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32360" w14:textId="77777777" w:rsidR="0084337A" w:rsidRPr="0084337A" w:rsidRDefault="0084337A" w:rsidP="0084337A">
      <w:pPr>
        <w:jc w:val="both"/>
        <w:rPr>
          <w:rFonts w:ascii="Roboto" w:eastAsia="Calibri" w:hAnsi="Roboto" w:cs="Arial"/>
          <w:sz w:val="16"/>
          <w:szCs w:val="16"/>
        </w:rPr>
      </w:pPr>
      <w:r w:rsidRPr="0084337A">
        <w:rPr>
          <w:rFonts w:ascii="Roboto" w:eastAsia="Calibri" w:hAnsi="Roboto" w:cs="Arial"/>
          <w:sz w:val="16"/>
          <w:szCs w:val="16"/>
        </w:rPr>
        <w:t>Gentile Interessato, desideriamo informarLa che “Regolamento Europeo 2016/679 relativo alla protezione delle persone fisiche con riguardo al Trattamento dei Dati Personali, nonché alla libera circolazione di tali dati” (da ora in poi “GDPR”) prevede la protezione delle persone fisiche con riguardo al trattamento dei dati di carattere personale come diritto fondamentale. Ai sensi dell’articolo 13 del GDPR, pertanto, La informiamo che:</w:t>
      </w: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8"/>
        <w:gridCol w:w="8430"/>
      </w:tblGrid>
      <w:tr w:rsidR="0084337A" w:rsidRPr="0084337A" w14:paraId="64B0B5D3" w14:textId="77777777" w:rsidTr="009C0477">
        <w:tc>
          <w:tcPr>
            <w:tcW w:w="2338" w:type="dxa"/>
            <w:tcBorders>
              <w:top w:val="single" w:sz="4" w:space="0" w:color="000000"/>
              <w:left w:val="single" w:sz="4" w:space="0" w:color="000000"/>
              <w:bottom w:val="single" w:sz="4" w:space="0" w:color="000000"/>
              <w:right w:val="single" w:sz="4" w:space="0" w:color="000000"/>
            </w:tcBorders>
            <w:vAlign w:val="center"/>
            <w:hideMark/>
          </w:tcPr>
          <w:p w14:paraId="69D0DE48" w14:textId="77777777" w:rsidR="0084337A" w:rsidRPr="0084337A" w:rsidRDefault="0084337A" w:rsidP="009C0477">
            <w:pPr>
              <w:rPr>
                <w:rFonts w:ascii="Roboto" w:eastAsia="Calibri" w:hAnsi="Roboto" w:cs="Arial"/>
                <w:b/>
                <w:sz w:val="16"/>
                <w:szCs w:val="16"/>
                <w:lang w:eastAsia="ar-SA"/>
              </w:rPr>
            </w:pPr>
            <w:r w:rsidRPr="0084337A">
              <w:rPr>
                <w:rFonts w:ascii="Roboto" w:eastAsia="Calibri" w:hAnsi="Roboto" w:cs="Arial"/>
                <w:b/>
                <w:sz w:val="16"/>
                <w:szCs w:val="16"/>
              </w:rPr>
              <w:t>TITOLARE DEL TRATTAMENTO:</w:t>
            </w:r>
          </w:p>
        </w:tc>
        <w:tc>
          <w:tcPr>
            <w:tcW w:w="8430" w:type="dxa"/>
            <w:tcBorders>
              <w:top w:val="single" w:sz="4" w:space="0" w:color="000000"/>
              <w:left w:val="single" w:sz="4" w:space="0" w:color="000000"/>
              <w:bottom w:val="single" w:sz="4" w:space="0" w:color="000000"/>
              <w:right w:val="single" w:sz="4" w:space="0" w:color="000000"/>
            </w:tcBorders>
            <w:hideMark/>
          </w:tcPr>
          <w:p w14:paraId="0CEC6A25" w14:textId="77777777" w:rsidR="0084337A" w:rsidRPr="0084337A" w:rsidRDefault="0084337A" w:rsidP="009C0477">
            <w:pPr>
              <w:pStyle w:val="Titolo1"/>
              <w:ind w:left="0" w:right="-20"/>
              <w:jc w:val="both"/>
              <w:rPr>
                <w:rFonts w:ascii="Roboto" w:eastAsia="Calibri" w:hAnsi="Roboto" w:cs="Arial"/>
                <w:b w:val="0"/>
                <w:bCs w:val="0"/>
                <w:sz w:val="16"/>
                <w:szCs w:val="16"/>
                <w:lang w:eastAsia="en-US"/>
              </w:rPr>
            </w:pPr>
            <w:r w:rsidRPr="0084337A">
              <w:rPr>
                <w:rFonts w:ascii="Roboto" w:hAnsi="Roboto" w:cs="Arial"/>
                <w:b w:val="0"/>
                <w:bCs w:val="0"/>
                <w:sz w:val="16"/>
                <w:szCs w:val="16"/>
              </w:rPr>
              <w:t xml:space="preserve">Il Titolare del trattamento è lo </w:t>
            </w:r>
            <w:r w:rsidRPr="0084337A">
              <w:rPr>
                <w:rFonts w:ascii="Roboto" w:hAnsi="Roboto" w:cs="Arial"/>
                <w:sz w:val="16"/>
                <w:szCs w:val="16"/>
              </w:rPr>
              <w:t>MAIRANIA 857 SOC. COOP</w:t>
            </w:r>
            <w:r w:rsidRPr="0084337A">
              <w:rPr>
                <w:rFonts w:ascii="Roboto" w:hAnsi="Roboto" w:cs="Arial"/>
                <w:b w:val="0"/>
                <w:bCs w:val="0"/>
                <w:sz w:val="16"/>
                <w:szCs w:val="16"/>
              </w:rPr>
              <w:t xml:space="preserve"> con sede in </w:t>
            </w:r>
            <w:r w:rsidRPr="0084337A">
              <w:rPr>
                <w:rFonts w:ascii="Roboto" w:hAnsi="Roboto" w:cs="Arial"/>
                <w:sz w:val="16"/>
                <w:szCs w:val="16"/>
              </w:rPr>
              <w:t>Via Cavour, 1 - 39012 MERANO (BZ)</w:t>
            </w:r>
            <w:r w:rsidRPr="0084337A">
              <w:rPr>
                <w:rFonts w:ascii="Roboto" w:hAnsi="Roboto" w:cs="Arial"/>
                <w:b w:val="0"/>
                <w:bCs w:val="0"/>
                <w:sz w:val="16"/>
                <w:szCs w:val="16"/>
              </w:rPr>
              <w:t xml:space="preserve">, P.IVA </w:t>
            </w:r>
            <w:r w:rsidRPr="0084337A">
              <w:rPr>
                <w:rFonts w:ascii="Roboto" w:hAnsi="Roboto" w:cs="Arial"/>
                <w:sz w:val="16"/>
                <w:szCs w:val="16"/>
              </w:rPr>
              <w:t>02432040216</w:t>
            </w:r>
            <w:r w:rsidRPr="0084337A">
              <w:rPr>
                <w:rFonts w:ascii="Roboto" w:hAnsi="Roboto" w:cs="Arial"/>
                <w:b w:val="0"/>
                <w:bCs w:val="0"/>
                <w:sz w:val="16"/>
                <w:szCs w:val="16"/>
              </w:rPr>
              <w:t xml:space="preserve"> ed è sempre contattabile telefonicamente al nr. </w:t>
            </w:r>
            <w:r w:rsidRPr="0084337A">
              <w:rPr>
                <w:rFonts w:ascii="Roboto" w:hAnsi="Roboto" w:cs="Arial"/>
                <w:sz w:val="16"/>
                <w:szCs w:val="16"/>
              </w:rPr>
              <w:t>0473 230128</w:t>
            </w:r>
            <w:r w:rsidRPr="0084337A">
              <w:rPr>
                <w:rFonts w:ascii="Roboto" w:hAnsi="Roboto" w:cs="Arial"/>
                <w:b w:val="0"/>
                <w:bCs w:val="0"/>
                <w:sz w:val="16"/>
                <w:szCs w:val="16"/>
              </w:rPr>
              <w:t xml:space="preserve"> o a mezzo </w:t>
            </w:r>
            <w:proofErr w:type="gramStart"/>
            <w:r w:rsidRPr="0084337A">
              <w:rPr>
                <w:rFonts w:ascii="Roboto" w:hAnsi="Roboto" w:cs="Arial"/>
                <w:b w:val="0"/>
                <w:bCs w:val="0"/>
                <w:sz w:val="16"/>
                <w:szCs w:val="16"/>
              </w:rPr>
              <w:t>email</w:t>
            </w:r>
            <w:proofErr w:type="gramEnd"/>
            <w:r w:rsidRPr="0084337A">
              <w:rPr>
                <w:rFonts w:ascii="Roboto" w:hAnsi="Roboto" w:cs="Arial"/>
                <w:b w:val="0"/>
                <w:bCs w:val="0"/>
                <w:sz w:val="16"/>
                <w:szCs w:val="16"/>
              </w:rPr>
              <w:t xml:space="preserve"> scrivendo all’indirizzo </w:t>
            </w:r>
            <w:r w:rsidRPr="0084337A">
              <w:rPr>
                <w:rFonts w:ascii="Roboto" w:hAnsi="Roboto" w:cs="Arial"/>
                <w:sz w:val="16"/>
                <w:szCs w:val="16"/>
              </w:rPr>
              <w:t>info@mairania857.org</w:t>
            </w:r>
            <w:r w:rsidRPr="0084337A">
              <w:rPr>
                <w:rFonts w:ascii="Roboto" w:hAnsi="Roboto" w:cs="Arial"/>
                <w:b w:val="0"/>
                <w:bCs w:val="0"/>
                <w:sz w:val="16"/>
                <w:szCs w:val="16"/>
              </w:rPr>
              <w:t>.</w:t>
            </w:r>
          </w:p>
        </w:tc>
      </w:tr>
      <w:tr w:rsidR="0084337A" w:rsidRPr="0084337A" w14:paraId="52467469" w14:textId="77777777" w:rsidTr="009C0477">
        <w:tc>
          <w:tcPr>
            <w:tcW w:w="2338" w:type="dxa"/>
            <w:tcBorders>
              <w:top w:val="single" w:sz="4" w:space="0" w:color="000000"/>
              <w:left w:val="single" w:sz="4" w:space="0" w:color="000000"/>
              <w:bottom w:val="single" w:sz="4" w:space="0" w:color="000000"/>
              <w:right w:val="single" w:sz="4" w:space="0" w:color="000000"/>
            </w:tcBorders>
            <w:vAlign w:val="center"/>
            <w:hideMark/>
          </w:tcPr>
          <w:p w14:paraId="6A3C5C2E" w14:textId="77777777" w:rsidR="0084337A" w:rsidRPr="0084337A" w:rsidRDefault="0084337A" w:rsidP="009C0477">
            <w:pPr>
              <w:rPr>
                <w:rFonts w:ascii="Roboto" w:eastAsia="Calibri" w:hAnsi="Roboto" w:cs="Arial"/>
                <w:b/>
                <w:sz w:val="16"/>
                <w:szCs w:val="16"/>
              </w:rPr>
            </w:pPr>
            <w:r w:rsidRPr="0084337A">
              <w:rPr>
                <w:rFonts w:ascii="Roboto" w:eastAsia="Calibri" w:hAnsi="Roboto" w:cs="Arial"/>
                <w:b/>
                <w:sz w:val="16"/>
                <w:szCs w:val="16"/>
              </w:rPr>
              <w:t>CATEGORIE DI DATI:</w:t>
            </w:r>
          </w:p>
        </w:tc>
        <w:tc>
          <w:tcPr>
            <w:tcW w:w="8430" w:type="dxa"/>
            <w:tcBorders>
              <w:top w:val="single" w:sz="4" w:space="0" w:color="000000"/>
              <w:left w:val="single" w:sz="4" w:space="0" w:color="000000"/>
              <w:bottom w:val="single" w:sz="4" w:space="0" w:color="000000"/>
              <w:right w:val="single" w:sz="4" w:space="0" w:color="000000"/>
            </w:tcBorders>
            <w:hideMark/>
          </w:tcPr>
          <w:p w14:paraId="28A94C92" w14:textId="77777777" w:rsidR="0084337A" w:rsidRPr="0084337A" w:rsidRDefault="0084337A" w:rsidP="009C0477">
            <w:pPr>
              <w:spacing w:before="100" w:beforeAutospacing="1" w:after="100" w:afterAutospacing="1"/>
              <w:rPr>
                <w:rFonts w:ascii="Roboto" w:eastAsia="Calibri" w:hAnsi="Roboto" w:cs="Arial"/>
                <w:sz w:val="16"/>
                <w:szCs w:val="16"/>
              </w:rPr>
            </w:pPr>
            <w:r w:rsidRPr="0084337A">
              <w:rPr>
                <w:rFonts w:ascii="Roboto" w:eastAsia="Calibri" w:hAnsi="Roboto" w:cs="Arial"/>
                <w:sz w:val="16"/>
                <w:szCs w:val="16"/>
              </w:rPr>
              <w:t>I dati che il Titolare tratterà sono i seguenti:</w:t>
            </w:r>
          </w:p>
          <w:p w14:paraId="01EB3A2F" w14:textId="77777777" w:rsidR="0084337A" w:rsidRPr="0084337A" w:rsidRDefault="0084337A" w:rsidP="0084337A">
            <w:pPr>
              <w:pStyle w:val="Paragrafoelenco"/>
              <w:widowControl/>
              <w:numPr>
                <w:ilvl w:val="0"/>
                <w:numId w:val="1"/>
              </w:numPr>
              <w:autoSpaceDE/>
              <w:autoSpaceDN/>
              <w:spacing w:line="276" w:lineRule="auto"/>
              <w:ind w:left="388"/>
              <w:contextualSpacing/>
              <w:jc w:val="both"/>
              <w:rPr>
                <w:rFonts w:ascii="Roboto" w:eastAsia="Calibri" w:hAnsi="Roboto" w:cs="Arial"/>
                <w:sz w:val="16"/>
                <w:szCs w:val="16"/>
              </w:rPr>
            </w:pPr>
            <w:r w:rsidRPr="0084337A">
              <w:rPr>
                <w:rFonts w:ascii="Roboto" w:eastAsia="Calibri" w:hAnsi="Roboto" w:cs="Arial"/>
                <w:sz w:val="16"/>
                <w:szCs w:val="16"/>
              </w:rPr>
              <w:t>Dati raccolti in automatico. I sistemi informatici e gli applicativi dedicati al funzionamento di questo sito web rilevano, nel corso del loro normale funzionamento, alcuni dati (la cui trasmissione è implicita nell’uso dei protocolli di comunicazione di Internet) potenzialmente associati ad utenti identificabili. Tra i dati raccolti sono compresi gli indirizzi IP e i nomi di dominio dei computer utilizzati dagli utenti che si connettono al sito, gli indirizzi in notazione URI (</w:t>
            </w:r>
            <w:proofErr w:type="spellStart"/>
            <w:r w:rsidRPr="0084337A">
              <w:rPr>
                <w:rFonts w:ascii="Roboto" w:eastAsia="Calibri" w:hAnsi="Roboto" w:cs="Arial"/>
                <w:sz w:val="16"/>
                <w:szCs w:val="16"/>
              </w:rPr>
              <w:t>Uniform</w:t>
            </w:r>
            <w:proofErr w:type="spellEnd"/>
            <w:r w:rsidRPr="0084337A">
              <w:rPr>
                <w:rFonts w:ascii="Roboto" w:eastAsia="Calibri" w:hAnsi="Roboto" w:cs="Arial"/>
                <w:sz w:val="16"/>
                <w:szCs w:val="16"/>
              </w:rPr>
              <w:t xml:space="preserve"> Resource </w:t>
            </w:r>
            <w:proofErr w:type="spellStart"/>
            <w:r w:rsidRPr="0084337A">
              <w:rPr>
                <w:rFonts w:ascii="Roboto" w:eastAsia="Calibri" w:hAnsi="Roboto" w:cs="Arial"/>
                <w:sz w:val="16"/>
                <w:szCs w:val="16"/>
              </w:rPr>
              <w:t>Identifier</w:t>
            </w:r>
            <w:proofErr w:type="spellEnd"/>
            <w:r w:rsidRPr="0084337A">
              <w:rPr>
                <w:rFonts w:ascii="Roboto" w:eastAsia="Calibri" w:hAnsi="Roboto" w:cs="Arial"/>
                <w:sz w:val="16"/>
                <w:szCs w:val="16"/>
              </w:rPr>
              <w:t>) delle risorse richieste, l’orario della richiesta, il metodo utilizzato nel sottoporre la richiesta al server, la dimensione del file ottenuto in risposta, il codice numerico indicante lo stato della risposta data dal server (buon fine, errore, ecc.) ed altri parametri riguardanti il sistema operativo, il browser e l’ambiente informatico utilizzato dall’utente. Questi dati vengono trattati, per il tempo strettamente necessario, al solo fine di ricavare informazioni statistiche sull’uso del sito e per controllarne il regolare funzionamento. Il conferimento di tali dati è obbligatorio in quanto direttamente collegato all’esperienza di navigazione web.</w:t>
            </w:r>
          </w:p>
          <w:p w14:paraId="3823D8F1" w14:textId="77777777" w:rsidR="0084337A" w:rsidRPr="0084337A" w:rsidRDefault="0084337A" w:rsidP="0084337A">
            <w:pPr>
              <w:pStyle w:val="Paragrafoelenco"/>
              <w:widowControl/>
              <w:numPr>
                <w:ilvl w:val="0"/>
                <w:numId w:val="1"/>
              </w:numPr>
              <w:autoSpaceDE/>
              <w:autoSpaceDN/>
              <w:spacing w:line="276" w:lineRule="auto"/>
              <w:ind w:left="388"/>
              <w:contextualSpacing/>
              <w:jc w:val="both"/>
              <w:rPr>
                <w:rFonts w:ascii="Roboto" w:eastAsia="Calibri" w:hAnsi="Roboto" w:cs="Arial"/>
                <w:sz w:val="16"/>
                <w:szCs w:val="16"/>
              </w:rPr>
            </w:pPr>
            <w:r w:rsidRPr="0084337A">
              <w:rPr>
                <w:rFonts w:ascii="Roboto" w:eastAsia="Calibri" w:hAnsi="Roboto" w:cs="Arial"/>
                <w:sz w:val="16"/>
                <w:szCs w:val="16"/>
              </w:rPr>
              <w:t xml:space="preserve">Dati forniti volontariamente dall’utente. L’invio volontario ed esplicito di posta elettronica agli indirizzi indicati nei differenti canali di accesso di questo sito non comporta richiesta di consenso e l’eventuale compilazione di </w:t>
            </w:r>
            <w:proofErr w:type="spellStart"/>
            <w:r w:rsidRPr="0084337A">
              <w:rPr>
                <w:rFonts w:ascii="Roboto" w:eastAsia="Calibri" w:hAnsi="Roboto" w:cs="Arial"/>
                <w:sz w:val="16"/>
                <w:szCs w:val="16"/>
              </w:rPr>
              <w:t>form</w:t>
            </w:r>
            <w:proofErr w:type="spellEnd"/>
            <w:r w:rsidRPr="0084337A">
              <w:rPr>
                <w:rFonts w:ascii="Roboto" w:eastAsia="Calibri" w:hAnsi="Roboto" w:cs="Arial"/>
                <w:sz w:val="16"/>
                <w:szCs w:val="16"/>
              </w:rPr>
              <w:t xml:space="preserve"> specificamente predisposti comportano la successiva acquisizione dell’indirizzo e dei dati del mittente/utente, necessari per rispondere alle istanze prodotte e/o erogare il servizio richiesto. L’invio volontario, da parte vostra, di mail ai nostri indirizzi di posta elettronica non necessitano di ulteriori informative o richieste di consenso. Al contrario, specifiche informative di sintesi saranno riportate o visualizzate nelle pagine del sito predisposte per particolari servizi a richiesta (</w:t>
            </w:r>
            <w:proofErr w:type="spellStart"/>
            <w:r w:rsidRPr="0084337A">
              <w:rPr>
                <w:rFonts w:ascii="Roboto" w:eastAsia="Calibri" w:hAnsi="Roboto" w:cs="Arial"/>
                <w:sz w:val="16"/>
                <w:szCs w:val="16"/>
              </w:rPr>
              <w:t>form</w:t>
            </w:r>
            <w:proofErr w:type="spellEnd"/>
            <w:r w:rsidRPr="0084337A">
              <w:rPr>
                <w:rFonts w:ascii="Roboto" w:eastAsia="Calibri" w:hAnsi="Roboto" w:cs="Arial"/>
                <w:sz w:val="16"/>
                <w:szCs w:val="16"/>
              </w:rPr>
              <w:t xml:space="preserve">). L’utente dovrà pertanto acconsentire esplicitamente all’utilizzo dei dati riportati in questi </w:t>
            </w:r>
            <w:proofErr w:type="spellStart"/>
            <w:r w:rsidRPr="0084337A">
              <w:rPr>
                <w:rFonts w:ascii="Roboto" w:eastAsia="Calibri" w:hAnsi="Roboto" w:cs="Arial"/>
                <w:sz w:val="16"/>
                <w:szCs w:val="16"/>
              </w:rPr>
              <w:t>form</w:t>
            </w:r>
            <w:proofErr w:type="spellEnd"/>
            <w:r w:rsidRPr="0084337A">
              <w:rPr>
                <w:rFonts w:ascii="Roboto" w:eastAsia="Calibri" w:hAnsi="Roboto" w:cs="Arial"/>
                <w:sz w:val="16"/>
                <w:szCs w:val="16"/>
              </w:rPr>
              <w:t xml:space="preserve"> per poter inviare la richiesta.</w:t>
            </w:r>
          </w:p>
        </w:tc>
      </w:tr>
      <w:tr w:rsidR="0084337A" w:rsidRPr="0084337A" w14:paraId="136982A6" w14:textId="77777777" w:rsidTr="009C0477">
        <w:trPr>
          <w:trHeight w:val="615"/>
        </w:trPr>
        <w:tc>
          <w:tcPr>
            <w:tcW w:w="2338" w:type="dxa"/>
            <w:tcBorders>
              <w:top w:val="single" w:sz="4" w:space="0" w:color="000000"/>
              <w:left w:val="single" w:sz="4" w:space="0" w:color="000000"/>
              <w:bottom w:val="single" w:sz="4" w:space="0" w:color="000000"/>
              <w:right w:val="single" w:sz="4" w:space="0" w:color="000000"/>
            </w:tcBorders>
            <w:vAlign w:val="center"/>
            <w:hideMark/>
          </w:tcPr>
          <w:p w14:paraId="73ECCF56" w14:textId="77777777" w:rsidR="0084337A" w:rsidRPr="0084337A" w:rsidRDefault="0084337A" w:rsidP="009C0477">
            <w:pPr>
              <w:pStyle w:val="Paragrafoelenco"/>
              <w:spacing w:line="276" w:lineRule="auto"/>
              <w:ind w:left="0" w:firstLine="0"/>
              <w:rPr>
                <w:rFonts w:ascii="Roboto" w:eastAsia="Calibri" w:hAnsi="Roboto" w:cs="Arial"/>
                <w:b/>
                <w:sz w:val="16"/>
                <w:szCs w:val="16"/>
              </w:rPr>
            </w:pPr>
            <w:r w:rsidRPr="0084337A">
              <w:rPr>
                <w:rFonts w:ascii="Roboto" w:eastAsia="Calibri" w:hAnsi="Roboto" w:cs="Arial"/>
                <w:b/>
                <w:sz w:val="16"/>
                <w:szCs w:val="16"/>
              </w:rPr>
              <w:t>FONTE DEI DATI PERSONALI:</w:t>
            </w:r>
          </w:p>
        </w:tc>
        <w:tc>
          <w:tcPr>
            <w:tcW w:w="8430" w:type="dxa"/>
            <w:tcBorders>
              <w:top w:val="single" w:sz="4" w:space="0" w:color="000000"/>
              <w:left w:val="single" w:sz="4" w:space="0" w:color="000000"/>
              <w:bottom w:val="single" w:sz="4" w:space="0" w:color="000000"/>
              <w:right w:val="single" w:sz="4" w:space="0" w:color="000000"/>
            </w:tcBorders>
            <w:hideMark/>
          </w:tcPr>
          <w:p w14:paraId="5EDB055C" w14:textId="77777777" w:rsidR="0084337A" w:rsidRPr="0084337A" w:rsidRDefault="0084337A" w:rsidP="009C0477">
            <w:pPr>
              <w:jc w:val="both"/>
              <w:rPr>
                <w:rFonts w:ascii="Roboto" w:eastAsia="Calibri" w:hAnsi="Roboto" w:cs="Arial"/>
                <w:bCs/>
                <w:sz w:val="16"/>
                <w:szCs w:val="16"/>
                <w:lang w:eastAsia="ar-SA"/>
              </w:rPr>
            </w:pPr>
            <w:r w:rsidRPr="0084337A">
              <w:rPr>
                <w:rFonts w:ascii="Roboto" w:eastAsia="Calibri" w:hAnsi="Roboto" w:cs="Arial"/>
                <w:bCs/>
                <w:sz w:val="16"/>
                <w:szCs w:val="16"/>
                <w:lang w:eastAsia="ar-SA"/>
              </w:rPr>
              <w:t>I dati personali di cui Il Titolare è in possesso sono raccolti direttamente presso l’interessato.</w:t>
            </w:r>
          </w:p>
        </w:tc>
      </w:tr>
      <w:tr w:rsidR="0084337A" w:rsidRPr="0084337A" w14:paraId="0A85FFD8" w14:textId="77777777" w:rsidTr="009C0477">
        <w:tc>
          <w:tcPr>
            <w:tcW w:w="2338" w:type="dxa"/>
            <w:tcBorders>
              <w:top w:val="single" w:sz="4" w:space="0" w:color="000000"/>
              <w:left w:val="single" w:sz="4" w:space="0" w:color="000000"/>
              <w:bottom w:val="single" w:sz="4" w:space="0" w:color="000000"/>
              <w:right w:val="single" w:sz="4" w:space="0" w:color="000000"/>
            </w:tcBorders>
            <w:vAlign w:val="center"/>
            <w:hideMark/>
          </w:tcPr>
          <w:p w14:paraId="51C5E72E" w14:textId="77777777" w:rsidR="0084337A" w:rsidRPr="0084337A" w:rsidRDefault="0084337A" w:rsidP="009C0477">
            <w:pPr>
              <w:rPr>
                <w:rFonts w:ascii="Roboto" w:eastAsia="Calibri" w:hAnsi="Roboto" w:cs="Arial"/>
                <w:b/>
                <w:sz w:val="16"/>
                <w:szCs w:val="16"/>
                <w:lang w:eastAsia="en-US"/>
              </w:rPr>
            </w:pPr>
            <w:r w:rsidRPr="0084337A">
              <w:rPr>
                <w:rFonts w:ascii="Roboto" w:eastAsia="Calibri" w:hAnsi="Roboto" w:cs="Arial"/>
                <w:b/>
                <w:sz w:val="16"/>
                <w:szCs w:val="16"/>
              </w:rPr>
              <w:t>FINALITÀ DI TRATTAMENTO DEI DATI E BASE GIURIDICA:</w:t>
            </w:r>
          </w:p>
        </w:tc>
        <w:tc>
          <w:tcPr>
            <w:tcW w:w="8430" w:type="dxa"/>
            <w:tcBorders>
              <w:top w:val="single" w:sz="4" w:space="0" w:color="000000"/>
              <w:left w:val="single" w:sz="4" w:space="0" w:color="000000"/>
              <w:bottom w:val="single" w:sz="4" w:space="0" w:color="000000"/>
              <w:right w:val="single" w:sz="4" w:space="0" w:color="000000"/>
            </w:tcBorders>
            <w:hideMark/>
          </w:tcPr>
          <w:p w14:paraId="3042B77D" w14:textId="77777777" w:rsidR="0084337A" w:rsidRPr="0084337A" w:rsidRDefault="0084337A" w:rsidP="009C0477">
            <w:pPr>
              <w:pStyle w:val="Paragrafoelenco"/>
              <w:spacing w:line="276" w:lineRule="auto"/>
              <w:ind w:left="0" w:firstLine="0"/>
              <w:jc w:val="both"/>
              <w:rPr>
                <w:rFonts w:ascii="Roboto" w:eastAsia="Calibri" w:hAnsi="Roboto" w:cs="Arial"/>
                <w:sz w:val="16"/>
                <w:szCs w:val="16"/>
              </w:rPr>
            </w:pPr>
            <w:r w:rsidRPr="0084337A">
              <w:rPr>
                <w:rFonts w:ascii="Roboto" w:eastAsia="Calibri" w:hAnsi="Roboto" w:cs="Arial"/>
                <w:sz w:val="16"/>
                <w:szCs w:val="16"/>
              </w:rPr>
              <w:t>Il trattamento dei Suoi dati ha come base giuridica l’adempimento agli obblighi derivanti dal rapporto contrattuale ed è effettuato per la seguente finalità: Migliorare l’esperienza di navigazione web.</w:t>
            </w:r>
          </w:p>
        </w:tc>
      </w:tr>
      <w:tr w:rsidR="0084337A" w:rsidRPr="0084337A" w14:paraId="59F4F071" w14:textId="77777777" w:rsidTr="009C0477">
        <w:tc>
          <w:tcPr>
            <w:tcW w:w="2338" w:type="dxa"/>
            <w:tcBorders>
              <w:top w:val="single" w:sz="4" w:space="0" w:color="000000"/>
              <w:left w:val="single" w:sz="4" w:space="0" w:color="000000"/>
              <w:bottom w:val="single" w:sz="4" w:space="0" w:color="000000"/>
              <w:right w:val="single" w:sz="4" w:space="0" w:color="000000"/>
            </w:tcBorders>
            <w:vAlign w:val="center"/>
            <w:hideMark/>
          </w:tcPr>
          <w:p w14:paraId="51B4B53E" w14:textId="77777777" w:rsidR="0084337A" w:rsidRPr="0084337A" w:rsidRDefault="0084337A" w:rsidP="009C0477">
            <w:pPr>
              <w:rPr>
                <w:rFonts w:ascii="Roboto" w:eastAsia="Calibri" w:hAnsi="Roboto" w:cs="Arial"/>
                <w:b/>
                <w:sz w:val="16"/>
                <w:szCs w:val="16"/>
              </w:rPr>
            </w:pPr>
            <w:r w:rsidRPr="0084337A">
              <w:rPr>
                <w:rFonts w:ascii="Roboto" w:eastAsia="Calibri" w:hAnsi="Roboto" w:cs="Arial"/>
                <w:b/>
                <w:sz w:val="16"/>
                <w:szCs w:val="16"/>
              </w:rPr>
              <w:t>DESTINATARI DEI DATI:</w:t>
            </w:r>
          </w:p>
        </w:tc>
        <w:tc>
          <w:tcPr>
            <w:tcW w:w="8430" w:type="dxa"/>
            <w:tcBorders>
              <w:top w:val="single" w:sz="4" w:space="0" w:color="000000"/>
              <w:left w:val="single" w:sz="4" w:space="0" w:color="000000"/>
              <w:bottom w:val="single" w:sz="4" w:space="0" w:color="000000"/>
              <w:right w:val="single" w:sz="4" w:space="0" w:color="000000"/>
            </w:tcBorders>
            <w:hideMark/>
          </w:tcPr>
          <w:p w14:paraId="1C99F912" w14:textId="77777777" w:rsidR="0084337A" w:rsidRPr="0084337A" w:rsidRDefault="0084337A" w:rsidP="009C0477">
            <w:pPr>
              <w:pStyle w:val="Paragrafoelenco"/>
              <w:spacing w:line="276" w:lineRule="auto"/>
              <w:ind w:left="0" w:firstLine="0"/>
              <w:jc w:val="both"/>
              <w:rPr>
                <w:rFonts w:ascii="Roboto" w:eastAsia="Calibri" w:hAnsi="Roboto" w:cs="Arial"/>
                <w:sz w:val="16"/>
                <w:szCs w:val="16"/>
              </w:rPr>
            </w:pPr>
            <w:r w:rsidRPr="0084337A">
              <w:rPr>
                <w:rFonts w:ascii="Roboto" w:eastAsia="Calibri" w:hAnsi="Roboto" w:cs="Arial"/>
                <w:sz w:val="16"/>
                <w:szCs w:val="16"/>
              </w:rPr>
              <w:t>Nei limiti pertinenti alle finalità di trattamento indicate, i Suoi dati potranno essere comunicati a partner, società di consulenza, aziende private, nominati Responsabili dal Titolare del Trattamento o per obblighi di legge o per adempiere a vostre specifiche richieste. I Suoi dati non saranno in alcun modo oggetto di diffusione.</w:t>
            </w:r>
          </w:p>
        </w:tc>
      </w:tr>
      <w:tr w:rsidR="0084337A" w:rsidRPr="0084337A" w14:paraId="469E3CAB" w14:textId="77777777" w:rsidTr="009C0477">
        <w:tc>
          <w:tcPr>
            <w:tcW w:w="2338" w:type="dxa"/>
            <w:tcBorders>
              <w:top w:val="single" w:sz="4" w:space="0" w:color="000000"/>
              <w:left w:val="single" w:sz="4" w:space="0" w:color="000000"/>
              <w:bottom w:val="single" w:sz="4" w:space="0" w:color="000000"/>
              <w:right w:val="single" w:sz="4" w:space="0" w:color="000000"/>
            </w:tcBorders>
            <w:vAlign w:val="center"/>
            <w:hideMark/>
          </w:tcPr>
          <w:p w14:paraId="24B91524" w14:textId="77777777" w:rsidR="0084337A" w:rsidRPr="0084337A" w:rsidRDefault="0084337A" w:rsidP="009C0477">
            <w:pPr>
              <w:rPr>
                <w:rFonts w:ascii="Roboto" w:eastAsia="Calibri" w:hAnsi="Roboto" w:cs="Arial"/>
                <w:b/>
                <w:sz w:val="16"/>
                <w:szCs w:val="16"/>
              </w:rPr>
            </w:pPr>
            <w:r w:rsidRPr="0084337A">
              <w:rPr>
                <w:rFonts w:ascii="Roboto" w:eastAsia="Calibri" w:hAnsi="Roboto" w:cs="Arial"/>
                <w:b/>
                <w:sz w:val="16"/>
                <w:szCs w:val="16"/>
              </w:rPr>
              <w:t>TRASFERIMENTO DEI DATI ALL’ESTERO:</w:t>
            </w:r>
          </w:p>
        </w:tc>
        <w:tc>
          <w:tcPr>
            <w:tcW w:w="8430" w:type="dxa"/>
            <w:tcBorders>
              <w:top w:val="single" w:sz="4" w:space="0" w:color="000000"/>
              <w:left w:val="single" w:sz="4" w:space="0" w:color="000000"/>
              <w:bottom w:val="single" w:sz="4" w:space="0" w:color="000000"/>
              <w:right w:val="single" w:sz="4" w:space="0" w:color="000000"/>
            </w:tcBorders>
            <w:hideMark/>
          </w:tcPr>
          <w:p w14:paraId="6B6CC3BE" w14:textId="77777777" w:rsidR="0084337A" w:rsidRPr="0084337A" w:rsidRDefault="0084337A" w:rsidP="009C0477">
            <w:pPr>
              <w:pStyle w:val="Paragrafoelenco"/>
              <w:spacing w:line="276" w:lineRule="auto"/>
              <w:ind w:left="0" w:firstLine="0"/>
              <w:jc w:val="both"/>
              <w:rPr>
                <w:rFonts w:ascii="Roboto" w:eastAsia="Calibri" w:hAnsi="Roboto" w:cs="Arial"/>
                <w:sz w:val="16"/>
                <w:szCs w:val="16"/>
              </w:rPr>
            </w:pPr>
            <w:r w:rsidRPr="0084337A">
              <w:rPr>
                <w:rFonts w:ascii="Roboto" w:eastAsia="Calibri" w:hAnsi="Roboto" w:cs="Arial"/>
                <w:sz w:val="16"/>
                <w:szCs w:val="16"/>
              </w:rPr>
              <w:t>I dati raccolti non sono oggetto di trasferimento all’estero.</w:t>
            </w:r>
          </w:p>
        </w:tc>
      </w:tr>
      <w:tr w:rsidR="0084337A" w:rsidRPr="0084337A" w14:paraId="3D7F2B98" w14:textId="77777777" w:rsidTr="009C0477">
        <w:tc>
          <w:tcPr>
            <w:tcW w:w="2338" w:type="dxa"/>
            <w:tcBorders>
              <w:top w:val="single" w:sz="4" w:space="0" w:color="000000"/>
              <w:left w:val="single" w:sz="4" w:space="0" w:color="000000"/>
              <w:bottom w:val="single" w:sz="4" w:space="0" w:color="000000"/>
              <w:right w:val="single" w:sz="4" w:space="0" w:color="000000"/>
            </w:tcBorders>
            <w:vAlign w:val="center"/>
            <w:hideMark/>
          </w:tcPr>
          <w:p w14:paraId="3F8A54A5" w14:textId="77777777" w:rsidR="0084337A" w:rsidRPr="0084337A" w:rsidRDefault="0084337A" w:rsidP="009C0477">
            <w:pPr>
              <w:rPr>
                <w:rFonts w:ascii="Roboto" w:eastAsia="Calibri" w:hAnsi="Roboto" w:cs="Arial"/>
                <w:b/>
                <w:sz w:val="16"/>
                <w:szCs w:val="16"/>
              </w:rPr>
            </w:pPr>
            <w:r w:rsidRPr="0084337A">
              <w:rPr>
                <w:rFonts w:ascii="Roboto" w:eastAsia="Calibri" w:hAnsi="Roboto" w:cs="Arial"/>
                <w:b/>
                <w:sz w:val="16"/>
                <w:szCs w:val="16"/>
              </w:rPr>
              <w:t>PERIODO DI CONSERVAZIONE:</w:t>
            </w:r>
          </w:p>
        </w:tc>
        <w:tc>
          <w:tcPr>
            <w:tcW w:w="8430" w:type="dxa"/>
            <w:tcBorders>
              <w:top w:val="single" w:sz="4" w:space="0" w:color="000000"/>
              <w:left w:val="single" w:sz="4" w:space="0" w:color="000000"/>
              <w:bottom w:val="single" w:sz="4" w:space="0" w:color="000000"/>
              <w:right w:val="single" w:sz="4" w:space="0" w:color="000000"/>
            </w:tcBorders>
            <w:hideMark/>
          </w:tcPr>
          <w:p w14:paraId="38DE26B1" w14:textId="77777777" w:rsidR="0084337A" w:rsidRPr="0084337A" w:rsidRDefault="0084337A" w:rsidP="009C0477">
            <w:pPr>
              <w:pStyle w:val="Paragrafoelenco"/>
              <w:spacing w:line="276" w:lineRule="auto"/>
              <w:ind w:left="0" w:firstLine="0"/>
              <w:jc w:val="both"/>
              <w:rPr>
                <w:rFonts w:ascii="Roboto" w:eastAsia="Calibri" w:hAnsi="Roboto" w:cs="Arial"/>
                <w:sz w:val="16"/>
                <w:szCs w:val="16"/>
              </w:rPr>
            </w:pPr>
            <w:r w:rsidRPr="0084337A">
              <w:rPr>
                <w:rFonts w:ascii="Roboto" w:eastAsia="Calibri" w:hAnsi="Roboto" w:cs="Arial"/>
                <w:sz w:val="16"/>
                <w:szCs w:val="16"/>
              </w:rPr>
              <w:t>I dati raccolti verranno conservati per un arco di tempo non superiore al conseguimento delle finalità per le quali sono trattati (“principio di limitazione della conservazione”, art.5, GDPR) o in base alle scadenze previste dalle norme di legge. La verifica sulla obsolescenza dei dati conservati in relazione alle finalità per cui sono stati raccolti viene effettuata periodicamente.</w:t>
            </w:r>
          </w:p>
        </w:tc>
      </w:tr>
      <w:tr w:rsidR="0084337A" w:rsidRPr="0084337A" w14:paraId="55DCDBB1" w14:textId="77777777" w:rsidTr="009C0477">
        <w:tc>
          <w:tcPr>
            <w:tcW w:w="2338" w:type="dxa"/>
            <w:tcBorders>
              <w:top w:val="single" w:sz="4" w:space="0" w:color="000000"/>
              <w:left w:val="single" w:sz="4" w:space="0" w:color="000000"/>
              <w:bottom w:val="single" w:sz="4" w:space="0" w:color="000000"/>
              <w:right w:val="single" w:sz="4" w:space="0" w:color="000000"/>
            </w:tcBorders>
            <w:vAlign w:val="center"/>
            <w:hideMark/>
          </w:tcPr>
          <w:p w14:paraId="52B83125" w14:textId="77777777" w:rsidR="0084337A" w:rsidRPr="0084337A" w:rsidRDefault="0084337A" w:rsidP="009C0477">
            <w:pPr>
              <w:rPr>
                <w:rFonts w:ascii="Roboto" w:eastAsia="Calibri" w:hAnsi="Roboto" w:cs="Arial"/>
                <w:b/>
                <w:sz w:val="16"/>
                <w:szCs w:val="16"/>
              </w:rPr>
            </w:pPr>
            <w:r w:rsidRPr="0084337A">
              <w:rPr>
                <w:rFonts w:ascii="Roboto" w:eastAsia="Calibri" w:hAnsi="Roboto" w:cs="Arial"/>
                <w:b/>
                <w:sz w:val="16"/>
                <w:szCs w:val="16"/>
              </w:rPr>
              <w:t>DIRITTI DELL’INTERESSATO:</w:t>
            </w:r>
          </w:p>
        </w:tc>
        <w:tc>
          <w:tcPr>
            <w:tcW w:w="8430" w:type="dxa"/>
            <w:tcBorders>
              <w:top w:val="single" w:sz="4" w:space="0" w:color="000000"/>
              <w:left w:val="single" w:sz="4" w:space="0" w:color="000000"/>
              <w:bottom w:val="single" w:sz="4" w:space="0" w:color="000000"/>
              <w:right w:val="single" w:sz="4" w:space="0" w:color="000000"/>
            </w:tcBorders>
            <w:hideMark/>
          </w:tcPr>
          <w:p w14:paraId="7F424ADA" w14:textId="77777777" w:rsidR="0084337A" w:rsidRPr="0084337A" w:rsidRDefault="0084337A" w:rsidP="009C0477">
            <w:pPr>
              <w:pStyle w:val="Paragrafoelenco"/>
              <w:spacing w:line="276" w:lineRule="auto"/>
              <w:ind w:left="0" w:firstLine="0"/>
              <w:jc w:val="both"/>
              <w:rPr>
                <w:rFonts w:ascii="Roboto" w:eastAsia="Calibri" w:hAnsi="Roboto" w:cs="Arial"/>
                <w:sz w:val="16"/>
                <w:szCs w:val="16"/>
              </w:rPr>
            </w:pPr>
            <w:r w:rsidRPr="0084337A">
              <w:rPr>
                <w:rFonts w:ascii="Roboto" w:eastAsia="Calibri" w:hAnsi="Roboto" w:cs="Arial"/>
                <w:sz w:val="16"/>
                <w:szCs w:val="16"/>
              </w:rPr>
              <w:t xml:space="preserve">L’interessato ha sempre diritto a richiedere al Titolare l’accesso ai Suoi dati, la rettifica o la cancellazione degli stessi, la limitazione del trattamento o la possibilità di opporsi al trattamento, di richiedere la portabilità dei dati, di revocare il consenso al trattamento facendo valere questi e gli altri diritti previsti dal GDPR tramite semplice comunicazione al Titolare. </w:t>
            </w:r>
          </w:p>
          <w:p w14:paraId="2D3E9B69" w14:textId="77777777" w:rsidR="0084337A" w:rsidRPr="0084337A" w:rsidRDefault="0084337A" w:rsidP="009C0477">
            <w:pPr>
              <w:pStyle w:val="Paragrafoelenco"/>
              <w:spacing w:line="276" w:lineRule="auto"/>
              <w:ind w:left="0" w:firstLine="0"/>
              <w:jc w:val="both"/>
              <w:rPr>
                <w:rFonts w:ascii="Roboto" w:eastAsia="Calibri" w:hAnsi="Roboto" w:cs="Arial"/>
                <w:sz w:val="16"/>
                <w:szCs w:val="16"/>
              </w:rPr>
            </w:pPr>
            <w:r w:rsidRPr="0084337A">
              <w:rPr>
                <w:rFonts w:ascii="Roboto" w:eastAsia="Calibri" w:hAnsi="Roboto" w:cs="Arial"/>
                <w:sz w:val="16"/>
                <w:szCs w:val="16"/>
              </w:rPr>
              <w:t xml:space="preserve">L’interessato ha inoltre la facoltà ed il diritto di esporre reclamo alle autorità di controllo (Autorità Garante per la protezione dei dati personali </w:t>
            </w:r>
            <w:hyperlink r:id="rId7" w:history="1">
              <w:r w:rsidRPr="0084337A">
                <w:rPr>
                  <w:rStyle w:val="Collegamentoipertestuale"/>
                  <w:rFonts w:ascii="Roboto" w:hAnsi="Roboto" w:cs="Arial"/>
                  <w:sz w:val="16"/>
                  <w:szCs w:val="16"/>
                </w:rPr>
                <w:t>www.garanteprivacy.it</w:t>
              </w:r>
            </w:hyperlink>
            <w:r w:rsidRPr="0084337A">
              <w:rPr>
                <w:rFonts w:ascii="Roboto" w:eastAsia="Calibri" w:hAnsi="Roboto" w:cs="Arial"/>
                <w:sz w:val="16"/>
                <w:szCs w:val="16"/>
              </w:rPr>
              <w:t>).</w:t>
            </w:r>
          </w:p>
        </w:tc>
      </w:tr>
      <w:tr w:rsidR="0084337A" w:rsidRPr="0084337A" w14:paraId="091FBB62" w14:textId="77777777" w:rsidTr="009C0477">
        <w:trPr>
          <w:trHeight w:val="892"/>
        </w:trPr>
        <w:tc>
          <w:tcPr>
            <w:tcW w:w="2338" w:type="dxa"/>
            <w:tcBorders>
              <w:top w:val="single" w:sz="4" w:space="0" w:color="000000"/>
              <w:left w:val="single" w:sz="4" w:space="0" w:color="000000"/>
              <w:bottom w:val="single" w:sz="4" w:space="0" w:color="000000"/>
              <w:right w:val="single" w:sz="4" w:space="0" w:color="000000"/>
            </w:tcBorders>
            <w:vAlign w:val="center"/>
            <w:hideMark/>
          </w:tcPr>
          <w:p w14:paraId="14E4F942" w14:textId="77777777" w:rsidR="0084337A" w:rsidRPr="0084337A" w:rsidRDefault="0084337A" w:rsidP="009C0477">
            <w:pPr>
              <w:rPr>
                <w:rFonts w:ascii="Roboto" w:eastAsia="Calibri" w:hAnsi="Roboto" w:cs="Arial"/>
                <w:b/>
                <w:sz w:val="16"/>
                <w:szCs w:val="16"/>
              </w:rPr>
            </w:pPr>
            <w:r w:rsidRPr="0084337A">
              <w:rPr>
                <w:rFonts w:ascii="Roboto" w:eastAsia="Calibri" w:hAnsi="Roboto" w:cs="Arial"/>
                <w:b/>
                <w:sz w:val="16"/>
                <w:szCs w:val="16"/>
              </w:rPr>
              <w:t>MODAITÀ DI TRATTAMENTO DEI DATI:</w:t>
            </w:r>
          </w:p>
        </w:tc>
        <w:tc>
          <w:tcPr>
            <w:tcW w:w="8430" w:type="dxa"/>
            <w:tcBorders>
              <w:top w:val="single" w:sz="4" w:space="0" w:color="000000"/>
              <w:left w:val="single" w:sz="4" w:space="0" w:color="000000"/>
              <w:bottom w:val="single" w:sz="4" w:space="0" w:color="000000"/>
              <w:right w:val="single" w:sz="4" w:space="0" w:color="000000"/>
            </w:tcBorders>
          </w:tcPr>
          <w:p w14:paraId="2F3B184B" w14:textId="77777777" w:rsidR="0084337A" w:rsidRPr="0084337A" w:rsidRDefault="0084337A" w:rsidP="009C0477">
            <w:pPr>
              <w:pStyle w:val="Paragrafoelenco"/>
              <w:spacing w:line="276" w:lineRule="auto"/>
              <w:ind w:left="0" w:firstLine="0"/>
              <w:jc w:val="both"/>
              <w:rPr>
                <w:rFonts w:ascii="Roboto" w:eastAsia="Calibri" w:hAnsi="Roboto" w:cs="Arial"/>
                <w:sz w:val="16"/>
                <w:szCs w:val="16"/>
              </w:rPr>
            </w:pPr>
            <w:r w:rsidRPr="0084337A">
              <w:rPr>
                <w:rFonts w:ascii="Roboto" w:eastAsia="Calibri" w:hAnsi="Roboto" w:cs="Arial"/>
                <w:sz w:val="16"/>
                <w:szCs w:val="16"/>
              </w:rPr>
              <w:t>I dati personali da Lei forniti formeranno oggetto di operazioni di trattamento nel rispetto della normativa sopracitata e degli obblighi di riservatezza cui è ispirata l’attività del Titolare. I dati verranno trattati sia con strumenti informatici sia su supporti cartacei sia su ogni altro tipo di supporto idoneo, nel rispetto delle misure adeguate di sicurezza ai sensi dell’art 5 par. 1 lett. F del GDPR.</w:t>
            </w:r>
          </w:p>
        </w:tc>
      </w:tr>
    </w:tbl>
    <w:p w14:paraId="216452AE" w14:textId="77777777" w:rsidR="0084337A" w:rsidRDefault="0084337A" w:rsidP="0084337A">
      <w:pPr>
        <w:rPr>
          <w:rFonts w:ascii="Century Gothic" w:eastAsia="Calibri" w:hAnsi="Century Gothic"/>
          <w:i/>
          <w:lang w:eastAsia="en-US"/>
        </w:rPr>
      </w:pPr>
    </w:p>
    <w:p w14:paraId="20C499E8" w14:textId="77777777" w:rsidR="0084337A" w:rsidRPr="00872CEE" w:rsidRDefault="0084337A" w:rsidP="0084337A"/>
    <w:p w14:paraId="315111B4" w14:textId="77777777" w:rsidR="0084337A" w:rsidRPr="00FA035A" w:rsidRDefault="0084337A" w:rsidP="0084337A">
      <w:pPr>
        <w:rPr>
          <w:rFonts w:eastAsiaTheme="minorHAnsi"/>
        </w:rPr>
      </w:pPr>
    </w:p>
    <w:p w14:paraId="08E42E40" w14:textId="77777777" w:rsidR="0095736A" w:rsidRDefault="0095736A"/>
    <w:sectPr w:rsidR="0095736A" w:rsidSect="006D6675">
      <w:headerReference w:type="default" r:id="rId8"/>
      <w:footerReference w:type="default" r:id="rId9"/>
      <w:pgSz w:w="11906" w:h="16838"/>
      <w:pgMar w:top="720" w:right="567" w:bottom="720" w:left="567" w:header="142" w:footer="0" w:gutter="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D86D1" w14:textId="77777777" w:rsidR="0007346F" w:rsidRDefault="0007346F" w:rsidP="0084337A">
      <w:r>
        <w:separator/>
      </w:r>
    </w:p>
  </w:endnote>
  <w:endnote w:type="continuationSeparator" w:id="0">
    <w:p w14:paraId="304AE9E3" w14:textId="77777777" w:rsidR="0007346F" w:rsidRDefault="0007346F" w:rsidP="00843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576C7" w14:textId="77777777" w:rsidR="005E1D89" w:rsidRPr="00A526D5" w:rsidRDefault="0007346F" w:rsidP="005E1D89">
    <w:pPr>
      <w:pStyle w:val="Intestazione"/>
      <w:pBdr>
        <w:bottom w:val="single" w:sz="4" w:space="1" w:color="A5A5A5" w:themeColor="background1" w:themeShade="A5"/>
      </w:pBdr>
      <w:tabs>
        <w:tab w:val="left" w:pos="2580"/>
        <w:tab w:val="left" w:pos="2985"/>
      </w:tabs>
      <w:spacing w:line="276" w:lineRule="auto"/>
      <w:rPr>
        <w:color w:val="7F7F7F" w:themeColor="text1" w:themeTint="80"/>
        <w:sz w:val="10"/>
      </w:rPr>
    </w:pPr>
  </w:p>
  <w:tbl>
    <w:tblPr>
      <w:tblStyle w:val="Grigliatabella"/>
      <w:tblW w:w="5000" w:type="pct"/>
      <w:tblBorders>
        <w:top w:val="none" w:sz="0" w:space="0" w:color="auto"/>
        <w:left w:val="none" w:sz="0" w:space="0" w:color="auto"/>
        <w:bottom w:val="none" w:sz="0" w:space="0" w:color="auto"/>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3592"/>
      <w:gridCol w:w="3591"/>
      <w:gridCol w:w="3589"/>
    </w:tblGrid>
    <w:tr w:rsidR="00F15624" w:rsidRPr="007B3EDF" w14:paraId="2EE5931B" w14:textId="77777777" w:rsidTr="00EC3D22">
      <w:tc>
        <w:tcPr>
          <w:tcW w:w="1667" w:type="pct"/>
        </w:tcPr>
        <w:p w14:paraId="626A9ECF" w14:textId="77777777" w:rsidR="00872CEE" w:rsidRPr="007B3EDF" w:rsidRDefault="0007346F" w:rsidP="00E0671D">
          <w:pPr>
            <w:pStyle w:val="Pidipagina"/>
            <w:rPr>
              <w:rFonts w:ascii="Roboto" w:hAnsi="Roboto"/>
              <w:color w:val="002060"/>
              <w:sz w:val="17"/>
              <w:szCs w:val="17"/>
              <w:lang w:val="en-US"/>
            </w:rPr>
          </w:pPr>
          <w:r w:rsidRPr="007B3EDF">
            <w:rPr>
              <w:rFonts w:ascii="Roboto" w:hAnsi="Roboto"/>
              <w:color w:val="002060"/>
              <w:sz w:val="17"/>
              <w:szCs w:val="17"/>
              <w:lang w:val="en-US"/>
            </w:rPr>
            <w:t>MAIRANIA 857 SOC. COOP</w:t>
          </w:r>
        </w:p>
        <w:p w14:paraId="2F5B6868" w14:textId="77777777" w:rsidR="00F15624" w:rsidRPr="007B3EDF" w:rsidRDefault="0007346F" w:rsidP="00E0671D">
          <w:pPr>
            <w:pStyle w:val="Pidipagina"/>
            <w:rPr>
              <w:rFonts w:ascii="Roboto" w:hAnsi="Roboto"/>
              <w:color w:val="002060"/>
              <w:sz w:val="17"/>
              <w:szCs w:val="17"/>
              <w:lang w:val="en-US"/>
            </w:rPr>
          </w:pPr>
          <w:r w:rsidRPr="007B3EDF">
            <w:rPr>
              <w:rFonts w:ascii="Roboto" w:hAnsi="Roboto"/>
              <w:color w:val="002060"/>
              <w:sz w:val="17"/>
              <w:szCs w:val="17"/>
              <w:lang w:val="en-US"/>
            </w:rPr>
            <w:t xml:space="preserve">P.IVA </w:t>
          </w:r>
          <w:r w:rsidRPr="007B3EDF">
            <w:rPr>
              <w:rFonts w:ascii="Roboto" w:hAnsi="Roboto"/>
              <w:color w:val="002060"/>
              <w:sz w:val="17"/>
              <w:szCs w:val="17"/>
              <w:lang w:val="en-US"/>
            </w:rPr>
            <w:t>02432040216</w:t>
          </w:r>
        </w:p>
      </w:tc>
      <w:tc>
        <w:tcPr>
          <w:tcW w:w="1667" w:type="pct"/>
        </w:tcPr>
        <w:p w14:paraId="60C12543" w14:textId="77777777" w:rsidR="00872CEE" w:rsidRPr="007B3EDF" w:rsidRDefault="0007346F" w:rsidP="00EC3D22">
          <w:pPr>
            <w:pStyle w:val="Pidipagina"/>
            <w:jc w:val="center"/>
            <w:rPr>
              <w:rFonts w:ascii="Roboto" w:hAnsi="Roboto"/>
              <w:color w:val="002060"/>
              <w:sz w:val="17"/>
              <w:szCs w:val="17"/>
              <w:lang w:val="en-US"/>
            </w:rPr>
          </w:pPr>
          <w:r w:rsidRPr="007B3EDF">
            <w:rPr>
              <w:rFonts w:ascii="Roboto" w:hAnsi="Roboto"/>
              <w:color w:val="002060"/>
              <w:sz w:val="17"/>
              <w:szCs w:val="17"/>
              <w:lang w:val="en-US"/>
            </w:rPr>
            <w:t>www.mairania857.org</w:t>
          </w:r>
        </w:p>
        <w:p w14:paraId="6CBF601E" w14:textId="77777777" w:rsidR="00F15624" w:rsidRPr="007B3EDF" w:rsidRDefault="0007346F" w:rsidP="00EC3D22">
          <w:pPr>
            <w:pStyle w:val="Pidipagina"/>
            <w:jc w:val="center"/>
            <w:rPr>
              <w:rFonts w:ascii="Roboto" w:hAnsi="Roboto"/>
              <w:color w:val="002060"/>
              <w:sz w:val="17"/>
              <w:szCs w:val="17"/>
              <w:lang w:val="en-US"/>
            </w:rPr>
          </w:pPr>
          <w:r w:rsidRPr="007B3EDF">
            <w:rPr>
              <w:rFonts w:ascii="Roboto" w:hAnsi="Roboto"/>
              <w:color w:val="002060"/>
              <w:sz w:val="17"/>
              <w:szCs w:val="17"/>
              <w:lang w:val="en-US"/>
            </w:rPr>
            <w:t>info@mairania857.org</w:t>
          </w:r>
        </w:p>
      </w:tc>
      <w:tc>
        <w:tcPr>
          <w:tcW w:w="1666" w:type="pct"/>
        </w:tcPr>
        <w:p w14:paraId="04D74481" w14:textId="77777777" w:rsidR="009A76AC" w:rsidRPr="007B3EDF" w:rsidRDefault="0007346F" w:rsidP="009A76AC">
          <w:pPr>
            <w:pStyle w:val="Pidipagina"/>
            <w:jc w:val="right"/>
            <w:rPr>
              <w:rFonts w:ascii="Roboto" w:hAnsi="Roboto"/>
              <w:color w:val="002060"/>
              <w:sz w:val="17"/>
              <w:szCs w:val="17"/>
              <w:lang w:eastAsia="en-US"/>
            </w:rPr>
          </w:pPr>
          <w:r w:rsidRPr="007B3EDF">
            <w:rPr>
              <w:rFonts w:ascii="Roboto" w:hAnsi="Roboto"/>
              <w:color w:val="002060"/>
              <w:sz w:val="17"/>
              <w:szCs w:val="17"/>
              <w:lang w:eastAsia="en-US"/>
            </w:rPr>
            <w:t>Via Cavour, 1</w:t>
          </w:r>
          <w:r w:rsidRPr="007B3EDF">
            <w:rPr>
              <w:rFonts w:ascii="Roboto" w:hAnsi="Roboto"/>
              <w:color w:val="002060"/>
              <w:sz w:val="17"/>
              <w:szCs w:val="17"/>
              <w:lang w:eastAsia="en-US"/>
            </w:rPr>
            <w:t xml:space="preserve"> - </w:t>
          </w:r>
          <w:r w:rsidRPr="007B3EDF">
            <w:rPr>
              <w:rFonts w:ascii="Roboto" w:hAnsi="Roboto"/>
              <w:color w:val="002060"/>
              <w:sz w:val="17"/>
              <w:szCs w:val="17"/>
              <w:lang w:eastAsia="en-US"/>
            </w:rPr>
            <w:t>39012</w:t>
          </w:r>
          <w:r w:rsidRPr="007B3EDF">
            <w:rPr>
              <w:rFonts w:ascii="Roboto" w:hAnsi="Roboto"/>
              <w:color w:val="002060"/>
              <w:sz w:val="17"/>
              <w:szCs w:val="17"/>
              <w:lang w:eastAsia="en-US"/>
            </w:rPr>
            <w:t xml:space="preserve"> </w:t>
          </w:r>
          <w:r w:rsidRPr="007B3EDF">
            <w:rPr>
              <w:rFonts w:ascii="Roboto" w:hAnsi="Roboto"/>
              <w:color w:val="002060"/>
              <w:sz w:val="17"/>
              <w:szCs w:val="17"/>
              <w:lang w:eastAsia="en-US"/>
            </w:rPr>
            <w:t>MERANO (</w:t>
          </w:r>
          <w:r w:rsidRPr="007B3EDF">
            <w:rPr>
              <w:rFonts w:ascii="Roboto" w:hAnsi="Roboto"/>
              <w:color w:val="002060"/>
              <w:sz w:val="17"/>
              <w:szCs w:val="17"/>
              <w:lang w:eastAsia="en-US"/>
            </w:rPr>
            <w:t>BZ</w:t>
          </w:r>
          <w:r w:rsidRPr="007B3EDF">
            <w:rPr>
              <w:rFonts w:ascii="Roboto" w:hAnsi="Roboto"/>
              <w:color w:val="002060"/>
              <w:sz w:val="17"/>
              <w:szCs w:val="17"/>
              <w:lang w:eastAsia="en-US"/>
            </w:rPr>
            <w:t>)</w:t>
          </w:r>
        </w:p>
        <w:p w14:paraId="516BC807" w14:textId="77777777" w:rsidR="00E0671D" w:rsidRPr="007B3EDF" w:rsidRDefault="0007346F" w:rsidP="009A76AC">
          <w:pPr>
            <w:pStyle w:val="Pidipagina"/>
            <w:jc w:val="right"/>
            <w:rPr>
              <w:rFonts w:ascii="Roboto" w:hAnsi="Roboto"/>
              <w:color w:val="002060"/>
              <w:sz w:val="17"/>
              <w:szCs w:val="17"/>
            </w:rPr>
          </w:pPr>
          <w:r w:rsidRPr="007B3EDF">
            <w:rPr>
              <w:rFonts w:ascii="Roboto" w:hAnsi="Roboto"/>
              <w:color w:val="002060"/>
              <w:sz w:val="17"/>
              <w:szCs w:val="17"/>
              <w:lang w:eastAsia="en-US"/>
            </w:rPr>
            <w:t xml:space="preserve">Tel. </w:t>
          </w:r>
          <w:r w:rsidRPr="007B3EDF">
            <w:rPr>
              <w:rFonts w:ascii="Roboto" w:hAnsi="Roboto"/>
              <w:color w:val="002060"/>
              <w:sz w:val="17"/>
              <w:szCs w:val="17"/>
              <w:lang w:eastAsia="en-US"/>
            </w:rPr>
            <w:t>0473 230128</w:t>
          </w:r>
        </w:p>
      </w:tc>
    </w:tr>
  </w:tbl>
  <w:p w14:paraId="38492F20" w14:textId="77777777" w:rsidR="00A526D5" w:rsidRPr="007B3EDF" w:rsidRDefault="0007346F">
    <w:pPr>
      <w:pStyle w:val="Pidipagina"/>
      <w:rPr>
        <w:rFonts w:ascii="Roboto" w:hAnsi="Roboto"/>
        <w:color w:val="00206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F1A47" w14:textId="77777777" w:rsidR="0007346F" w:rsidRDefault="0007346F" w:rsidP="0084337A">
      <w:r>
        <w:separator/>
      </w:r>
    </w:p>
  </w:footnote>
  <w:footnote w:type="continuationSeparator" w:id="0">
    <w:p w14:paraId="7160E33E" w14:textId="77777777" w:rsidR="0007346F" w:rsidRDefault="0007346F" w:rsidP="00843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1909"/>
      <w:gridCol w:w="3477"/>
    </w:tblGrid>
    <w:tr w:rsidR="002254F3" w14:paraId="144CB8C6" w14:textId="77777777" w:rsidTr="004E5CDB">
      <w:trPr>
        <w:trHeight w:val="170"/>
        <w:jc w:val="center"/>
      </w:trPr>
      <w:tc>
        <w:tcPr>
          <w:tcW w:w="3386" w:type="pct"/>
          <w:gridSpan w:val="2"/>
        </w:tcPr>
        <w:p w14:paraId="0E20F79E" w14:textId="77777777" w:rsidR="002254F3" w:rsidRPr="002254F3" w:rsidRDefault="0007346F" w:rsidP="00A526D5">
          <w:pPr>
            <w:pStyle w:val="Intestazione"/>
            <w:tabs>
              <w:tab w:val="left" w:pos="2580"/>
              <w:tab w:val="left" w:pos="2985"/>
            </w:tabs>
            <w:spacing w:line="276" w:lineRule="auto"/>
            <w:rPr>
              <w:rFonts w:eastAsia="Calibri" w:cs="Arial"/>
              <w:noProof/>
            </w:rPr>
          </w:pPr>
        </w:p>
      </w:tc>
      <w:tc>
        <w:tcPr>
          <w:tcW w:w="1614" w:type="pct"/>
          <w:shd w:val="clear" w:color="auto" w:fill="FFFFFF" w:themeFill="background1"/>
          <w:vAlign w:val="center"/>
        </w:tcPr>
        <w:p w14:paraId="21C817FB" w14:textId="77777777" w:rsidR="002254F3" w:rsidRPr="00EB2143" w:rsidRDefault="0007346F" w:rsidP="00EB2143">
          <w:pPr>
            <w:jc w:val="right"/>
            <w:rPr>
              <w:sz w:val="10"/>
              <w:szCs w:val="10"/>
            </w:rPr>
          </w:pPr>
        </w:p>
      </w:tc>
    </w:tr>
    <w:tr w:rsidR="002254F3" w14:paraId="4B3E7162" w14:textId="77777777" w:rsidTr="006D6675">
      <w:trPr>
        <w:trHeight w:val="851"/>
        <w:jc w:val="center"/>
      </w:trPr>
      <w:tc>
        <w:tcPr>
          <w:tcW w:w="2500" w:type="pct"/>
          <w:tcBorders>
            <w:right w:val="single" w:sz="4" w:space="0" w:color="auto"/>
          </w:tcBorders>
          <w:vAlign w:val="center"/>
        </w:tcPr>
        <w:p w14:paraId="5E594D6F" w14:textId="77777777" w:rsidR="002254F3" w:rsidRDefault="0007346F" w:rsidP="00A526D5">
          <w:pPr>
            <w:pStyle w:val="Intestazione"/>
            <w:tabs>
              <w:tab w:val="left" w:pos="2580"/>
              <w:tab w:val="left" w:pos="2985"/>
            </w:tabs>
            <w:spacing w:line="276" w:lineRule="auto"/>
            <w:rPr>
              <w:b/>
              <w:bCs/>
              <w:color w:val="44546A" w:themeColor="text2"/>
              <w:sz w:val="28"/>
              <w:szCs w:val="28"/>
            </w:rPr>
          </w:pPr>
          <w:r w:rsidRPr="00E25AA2">
            <w:rPr>
              <w:rFonts w:eastAsia="Calibri"/>
              <w:noProof/>
            </w:rPr>
            <w:drawing>
              <wp:inline distT="0" distB="0" distL="0" distR="0" wp14:anchorId="5A73504A" wp14:editId="14DBFAF5">
                <wp:extent cx="1015365" cy="93789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5365" cy="937895"/>
                        </a:xfrm>
                        <a:prstGeom prst="rect">
                          <a:avLst/>
                        </a:prstGeom>
                        <a:noFill/>
                        <a:ln>
                          <a:noFill/>
                        </a:ln>
                      </pic:spPr>
                    </pic:pic>
                  </a:graphicData>
                </a:graphic>
              </wp:inline>
            </w:drawing>
          </w:r>
        </w:p>
      </w:tc>
      <w:tc>
        <w:tcPr>
          <w:tcW w:w="2500"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22FC7C6F" w14:textId="77777777" w:rsidR="004E5CDB" w:rsidRPr="007B3EDF" w:rsidRDefault="0007346F" w:rsidP="004E5CDB">
          <w:pPr>
            <w:pStyle w:val="Intestazione"/>
            <w:tabs>
              <w:tab w:val="left" w:pos="2580"/>
              <w:tab w:val="left" w:pos="2985"/>
            </w:tabs>
            <w:spacing w:line="276" w:lineRule="auto"/>
            <w:jc w:val="center"/>
            <w:rPr>
              <w:rFonts w:ascii="Roboto" w:hAnsi="Roboto"/>
              <w:b/>
              <w:bCs/>
              <w:smallCaps/>
              <w:color w:val="002060"/>
              <w:sz w:val="16"/>
              <w:szCs w:val="16"/>
            </w:rPr>
          </w:pPr>
          <w:r w:rsidRPr="007B3EDF">
            <w:rPr>
              <w:rFonts w:ascii="Roboto" w:hAnsi="Roboto"/>
              <w:b/>
              <w:bCs/>
              <w:smallCaps/>
              <w:color w:val="002060"/>
              <w:sz w:val="16"/>
              <w:szCs w:val="16"/>
            </w:rPr>
            <w:t xml:space="preserve">INFORMATIVA </w:t>
          </w:r>
          <w:r w:rsidRPr="007B3EDF">
            <w:rPr>
              <w:rFonts w:ascii="Roboto" w:hAnsi="Roboto"/>
              <w:b/>
              <w:bCs/>
              <w:smallCaps/>
              <w:color w:val="002060"/>
              <w:sz w:val="16"/>
              <w:szCs w:val="16"/>
            </w:rPr>
            <w:t>GENERALE SITO INTERNET</w:t>
          </w:r>
        </w:p>
      </w:tc>
    </w:tr>
  </w:tbl>
  <w:p w14:paraId="3590AC3F" w14:textId="77777777" w:rsidR="00CE4E49" w:rsidRDefault="0007346F" w:rsidP="004E5CD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6067B"/>
    <w:multiLevelType w:val="hybridMultilevel"/>
    <w:tmpl w:val="9E8A9C7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446387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37A"/>
    <w:rsid w:val="0007346F"/>
    <w:rsid w:val="0084337A"/>
    <w:rsid w:val="009573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2A5CF"/>
  <w15:chartTrackingRefBased/>
  <w15:docId w15:val="{6126229F-444F-4ADF-B024-011BD573D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337A"/>
    <w:pPr>
      <w:spacing w:after="0" w:line="240" w:lineRule="auto"/>
    </w:pPr>
    <w:rPr>
      <w:rFonts w:ascii="Arial" w:eastAsia="Times New Roman" w:hAnsi="Arial" w:cs="Times New Roman"/>
      <w:sz w:val="20"/>
      <w:szCs w:val="20"/>
      <w:lang w:eastAsia="it-IT"/>
    </w:rPr>
  </w:style>
  <w:style w:type="paragraph" w:styleId="Titolo1">
    <w:name w:val="heading 1"/>
    <w:basedOn w:val="Normale"/>
    <w:link w:val="Titolo1Carattere"/>
    <w:uiPriority w:val="9"/>
    <w:qFormat/>
    <w:rsid w:val="0084337A"/>
    <w:pPr>
      <w:widowControl w:val="0"/>
      <w:autoSpaceDE w:val="0"/>
      <w:autoSpaceDN w:val="0"/>
      <w:ind w:left="106"/>
      <w:outlineLvl w:val="0"/>
    </w:pPr>
    <w:rPr>
      <w:rFonts w:ascii="Verdana" w:eastAsia="Verdana" w:hAnsi="Verdana" w:cs="Verdana"/>
      <w:b/>
      <w:bCs/>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4337A"/>
    <w:rPr>
      <w:rFonts w:ascii="Verdana" w:eastAsia="Verdana" w:hAnsi="Verdana" w:cs="Verdana"/>
      <w:b/>
      <w:bCs/>
      <w:sz w:val="20"/>
      <w:szCs w:val="20"/>
      <w:lang w:eastAsia="it-IT" w:bidi="it-IT"/>
    </w:rPr>
  </w:style>
  <w:style w:type="paragraph" w:styleId="Intestazione">
    <w:name w:val="header"/>
    <w:basedOn w:val="Normale"/>
    <w:link w:val="IntestazioneCarattere"/>
    <w:uiPriority w:val="99"/>
    <w:unhideWhenUsed/>
    <w:rsid w:val="0084337A"/>
    <w:pPr>
      <w:tabs>
        <w:tab w:val="center" w:pos="4819"/>
        <w:tab w:val="right" w:pos="9638"/>
      </w:tabs>
    </w:pPr>
  </w:style>
  <w:style w:type="character" w:customStyle="1" w:styleId="IntestazioneCarattere">
    <w:name w:val="Intestazione Carattere"/>
    <w:basedOn w:val="Carpredefinitoparagrafo"/>
    <w:link w:val="Intestazione"/>
    <w:uiPriority w:val="99"/>
    <w:rsid w:val="0084337A"/>
    <w:rPr>
      <w:rFonts w:ascii="Arial" w:eastAsia="Times New Roman" w:hAnsi="Arial" w:cs="Times New Roman"/>
      <w:sz w:val="20"/>
      <w:szCs w:val="20"/>
      <w:lang w:eastAsia="it-IT"/>
    </w:rPr>
  </w:style>
  <w:style w:type="paragraph" w:styleId="Pidipagina">
    <w:name w:val="footer"/>
    <w:basedOn w:val="Normale"/>
    <w:link w:val="PidipaginaCarattere"/>
    <w:uiPriority w:val="99"/>
    <w:unhideWhenUsed/>
    <w:rsid w:val="0084337A"/>
    <w:pPr>
      <w:tabs>
        <w:tab w:val="center" w:pos="4819"/>
        <w:tab w:val="right" w:pos="9638"/>
      </w:tabs>
    </w:pPr>
  </w:style>
  <w:style w:type="character" w:customStyle="1" w:styleId="PidipaginaCarattere">
    <w:name w:val="Piè di pagina Carattere"/>
    <w:basedOn w:val="Carpredefinitoparagrafo"/>
    <w:link w:val="Pidipagina"/>
    <w:uiPriority w:val="99"/>
    <w:rsid w:val="0084337A"/>
    <w:rPr>
      <w:rFonts w:ascii="Arial" w:eastAsia="Times New Roman" w:hAnsi="Arial" w:cs="Times New Roman"/>
      <w:sz w:val="20"/>
      <w:szCs w:val="20"/>
      <w:lang w:eastAsia="it-IT"/>
    </w:rPr>
  </w:style>
  <w:style w:type="table" w:styleId="Grigliatabella">
    <w:name w:val="Table Grid"/>
    <w:basedOn w:val="Tabellanormale"/>
    <w:uiPriority w:val="59"/>
    <w:rsid w:val="00843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84337A"/>
    <w:rPr>
      <w:color w:val="0563C1" w:themeColor="hyperlink"/>
      <w:u w:val="single"/>
    </w:rPr>
  </w:style>
  <w:style w:type="paragraph" w:styleId="Paragrafoelenco">
    <w:name w:val="List Paragraph"/>
    <w:basedOn w:val="Normale"/>
    <w:link w:val="ParagrafoelencoCarattere"/>
    <w:uiPriority w:val="34"/>
    <w:qFormat/>
    <w:rsid w:val="0084337A"/>
    <w:pPr>
      <w:widowControl w:val="0"/>
      <w:autoSpaceDE w:val="0"/>
      <w:autoSpaceDN w:val="0"/>
      <w:ind w:left="826" w:hanging="360"/>
    </w:pPr>
    <w:rPr>
      <w:rFonts w:ascii="Verdana" w:eastAsia="Verdana" w:hAnsi="Verdana" w:cs="Verdana"/>
      <w:sz w:val="22"/>
      <w:szCs w:val="22"/>
      <w:lang w:bidi="it-IT"/>
    </w:rPr>
  </w:style>
  <w:style w:type="character" w:customStyle="1" w:styleId="ParagrafoelencoCarattere">
    <w:name w:val="Paragrafo elenco Carattere"/>
    <w:link w:val="Paragrafoelenco"/>
    <w:uiPriority w:val="34"/>
    <w:locked/>
    <w:rsid w:val="0084337A"/>
    <w:rPr>
      <w:rFonts w:ascii="Verdana" w:eastAsia="Verdana" w:hAnsi="Verdana" w:cs="Verdana"/>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aranteprivac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768</Words>
  <Characters>4380</Characters>
  <Application>Microsoft Office Word</Application>
  <DocSecurity>0</DocSecurity>
  <Lines>36</Lines>
  <Paragraphs>10</Paragraphs>
  <ScaleCrop>false</ScaleCrop>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Mairania 857</dc:creator>
  <cp:keywords/>
  <dc:description/>
  <cp:lastModifiedBy>Mairania 857</cp:lastModifiedBy>
  <cp:revision>1</cp:revision>
  <dcterms:created xsi:type="dcterms:W3CDTF">2023-05-13T15:19:00Z</dcterms:created>
  <dcterms:modified xsi:type="dcterms:W3CDTF">2023-05-13T15:20:00Z</dcterms:modified>
</cp:coreProperties>
</file>